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124BF" w14:textId="77777777" w:rsidR="009E7112" w:rsidRDefault="00E32611" w:rsidP="00E32611">
      <w:pPr>
        <w:pStyle w:val="Title"/>
        <w:rPr>
          <w:color w:val="0E2841" w:themeColor="text2"/>
          <w:sz w:val="40"/>
          <w:szCs w:val="40"/>
          <w:u w:val="single"/>
        </w:rPr>
      </w:pPr>
      <w:r w:rsidRPr="005F20A5">
        <w:rPr>
          <w:color w:val="0E2841" w:themeColor="text2"/>
          <w:sz w:val="40"/>
          <w:szCs w:val="40"/>
          <w:u w:val="single"/>
        </w:rPr>
        <w:t xml:space="preserve">Prince of Peace </w:t>
      </w:r>
      <w:r w:rsidR="00B83A0B" w:rsidRPr="005F20A5">
        <w:rPr>
          <w:color w:val="0E2841" w:themeColor="text2"/>
          <w:sz w:val="40"/>
          <w:szCs w:val="40"/>
          <w:u w:val="single"/>
        </w:rPr>
        <w:t xml:space="preserve">Anglican </w:t>
      </w:r>
      <w:r w:rsidRPr="005F20A5">
        <w:rPr>
          <w:color w:val="0E2841" w:themeColor="text2"/>
          <w:sz w:val="40"/>
          <w:szCs w:val="40"/>
          <w:u w:val="single"/>
        </w:rPr>
        <w:t>Church</w:t>
      </w:r>
    </w:p>
    <w:p w14:paraId="36CB8BA3" w14:textId="371AAE02" w:rsidR="00E32611" w:rsidRPr="005F20A5" w:rsidRDefault="009E7112" w:rsidP="00E32611">
      <w:pPr>
        <w:pStyle w:val="Title"/>
        <w:rPr>
          <w:color w:val="0E2841" w:themeColor="text2"/>
          <w:sz w:val="40"/>
          <w:szCs w:val="40"/>
          <w:u w:val="single"/>
        </w:rPr>
      </w:pPr>
      <w:r>
        <w:rPr>
          <w:color w:val="0E2841" w:themeColor="text2"/>
          <w:sz w:val="40"/>
          <w:szCs w:val="40"/>
          <w:u w:val="single"/>
        </w:rPr>
        <w:t xml:space="preserve">Saturday </w:t>
      </w:r>
      <w:r w:rsidR="00E32611" w:rsidRPr="005F20A5">
        <w:rPr>
          <w:color w:val="0E2841" w:themeColor="text2"/>
          <w:sz w:val="40"/>
          <w:szCs w:val="40"/>
          <w:u w:val="single"/>
        </w:rPr>
        <w:t>Music Minister</w:t>
      </w:r>
      <w:r w:rsidR="00D93162" w:rsidRPr="005F20A5">
        <w:rPr>
          <w:color w:val="0E2841" w:themeColor="text2"/>
          <w:sz w:val="40"/>
          <w:szCs w:val="40"/>
          <w:u w:val="single"/>
        </w:rPr>
        <w:t xml:space="preserve"> Job Opening</w:t>
      </w:r>
    </w:p>
    <w:p w14:paraId="0C8A169E" w14:textId="26C2BFA7" w:rsidR="00E32611" w:rsidRPr="005F20A5" w:rsidRDefault="00E32611" w:rsidP="00E32611">
      <w:pPr>
        <w:pStyle w:val="Subtitle"/>
        <w:rPr>
          <w:sz w:val="24"/>
          <w:szCs w:val="24"/>
        </w:rPr>
      </w:pPr>
      <w:r w:rsidRPr="005F20A5">
        <w:rPr>
          <w:sz w:val="24"/>
          <w:szCs w:val="24"/>
        </w:rPr>
        <w:t>Position Overview</w:t>
      </w:r>
      <w:r w:rsidR="00D93162" w:rsidRPr="005F20A5">
        <w:rPr>
          <w:sz w:val="24"/>
          <w:szCs w:val="24"/>
        </w:rPr>
        <w:t xml:space="preserve"> </w:t>
      </w:r>
    </w:p>
    <w:p w14:paraId="0FAFCBF4" w14:textId="5B20D939" w:rsidR="00E32611" w:rsidRDefault="00D72280" w:rsidP="00D93162">
      <w:pPr>
        <w:spacing w:line="240" w:lineRule="auto"/>
      </w:pPr>
      <w:proofErr w:type="gramStart"/>
      <w:r>
        <w:t>Part time</w:t>
      </w:r>
      <w:proofErr w:type="gramEnd"/>
      <w:r>
        <w:t xml:space="preserve"> (</w:t>
      </w:r>
      <w:r w:rsidR="007B293B">
        <w:t>5-6</w:t>
      </w:r>
      <w:r>
        <w:t xml:space="preserve"> hours per week) Music Minister position available. </w:t>
      </w:r>
      <w:r w:rsidR="00E32611" w:rsidRPr="00E32611">
        <w:t>The Music Minister is responsible for leading and developing a vibrant music ministry that supports the worship experience and spiritual growth of th</w:t>
      </w:r>
      <w:r w:rsidR="005A7C4C">
        <w:t xml:space="preserve">is growing </w:t>
      </w:r>
      <w:r w:rsidR="00E32611" w:rsidRPr="00E32611">
        <w:t>congregation. This individual will collaborate with</w:t>
      </w:r>
      <w:r w:rsidR="00AB68E3">
        <w:t xml:space="preserve"> the</w:t>
      </w:r>
      <w:r w:rsidR="00E32611" w:rsidRPr="00E32611">
        <w:t xml:space="preserve"> </w:t>
      </w:r>
      <w:r w:rsidR="005A7C4C">
        <w:t>rector</w:t>
      </w:r>
      <w:r>
        <w:t xml:space="preserve"> and </w:t>
      </w:r>
      <w:r w:rsidR="00E32611" w:rsidRPr="00E32611">
        <w:t xml:space="preserve">staff to </w:t>
      </w:r>
      <w:r w:rsidR="004838BF">
        <w:t>ensure that the vital role of music in worship</w:t>
      </w:r>
      <w:r w:rsidR="00E32611" w:rsidRPr="00E32611">
        <w:t xml:space="preserve"> enhances the overall mission of the church.</w:t>
      </w:r>
    </w:p>
    <w:p w14:paraId="1D6242D4" w14:textId="77777777" w:rsidR="00E32611" w:rsidRPr="00AB68E3" w:rsidRDefault="00E32611" w:rsidP="00E32611">
      <w:pPr>
        <w:pStyle w:val="Heading1"/>
        <w:rPr>
          <w:sz w:val="34"/>
          <w:szCs w:val="34"/>
        </w:rPr>
      </w:pPr>
      <w:r w:rsidRPr="00AB68E3">
        <w:rPr>
          <w:sz w:val="34"/>
          <w:szCs w:val="34"/>
        </w:rPr>
        <w:t>Key Responsibilities</w:t>
      </w:r>
    </w:p>
    <w:p w14:paraId="0E6E37CC" w14:textId="77777777" w:rsidR="00E32611" w:rsidRPr="00AB68E3" w:rsidRDefault="00E32611" w:rsidP="00E32611">
      <w:pPr>
        <w:pStyle w:val="Heading2"/>
        <w:rPr>
          <w:sz w:val="30"/>
          <w:szCs w:val="30"/>
        </w:rPr>
      </w:pPr>
      <w:r w:rsidRPr="00AB68E3">
        <w:rPr>
          <w:sz w:val="30"/>
          <w:szCs w:val="30"/>
        </w:rPr>
        <w:t>Worship Leadership</w:t>
      </w:r>
    </w:p>
    <w:p w14:paraId="2153AC91" w14:textId="38C46070" w:rsidR="00E32611" w:rsidRDefault="00E32611" w:rsidP="00D93162">
      <w:pPr>
        <w:pStyle w:val="ListParagraph"/>
        <w:numPr>
          <w:ilvl w:val="0"/>
          <w:numId w:val="1"/>
        </w:numPr>
        <w:spacing w:line="240" w:lineRule="auto"/>
      </w:pPr>
      <w:r w:rsidRPr="00E32611">
        <w:t xml:space="preserve">Plan, coordinate and lead music for </w:t>
      </w:r>
      <w:r w:rsidR="007B293B">
        <w:t>the Saturday 6</w:t>
      </w:r>
      <w:r w:rsidR="00CA58DE">
        <w:t>-7</w:t>
      </w:r>
      <w:r w:rsidR="007B293B">
        <w:t>pm worship</w:t>
      </w:r>
      <w:r w:rsidRPr="00E32611">
        <w:t xml:space="preserve"> service</w:t>
      </w:r>
      <w:r w:rsidR="007B293B">
        <w:t xml:space="preserve"> </w:t>
      </w:r>
      <w:r w:rsidR="00FF675B">
        <w:t>– and</w:t>
      </w:r>
      <w:r w:rsidR="00BE1C25">
        <w:t xml:space="preserve"> </w:t>
      </w:r>
      <w:r w:rsidR="00FF675B">
        <w:t>occasional special holiday services.</w:t>
      </w:r>
    </w:p>
    <w:p w14:paraId="7DB62C73" w14:textId="12AB3A5B" w:rsidR="00E32611" w:rsidRDefault="00E32611" w:rsidP="00D93162">
      <w:pPr>
        <w:pStyle w:val="ListParagraph"/>
        <w:numPr>
          <w:ilvl w:val="0"/>
          <w:numId w:val="1"/>
        </w:numPr>
        <w:spacing w:line="240" w:lineRule="auto"/>
      </w:pPr>
      <w:r w:rsidRPr="00E32611">
        <w:t xml:space="preserve">Select and arrange appropriate hymns, songs and musical pieces that align with </w:t>
      </w:r>
      <w:r w:rsidR="006F7012">
        <w:br/>
      </w:r>
      <w:r w:rsidR="00596F45">
        <w:t>our</w:t>
      </w:r>
      <w:r w:rsidRPr="00E32611">
        <w:t xml:space="preserve"> liturgical calendar and worship themes.</w:t>
      </w:r>
    </w:p>
    <w:p w14:paraId="7ACE05F4" w14:textId="77777777" w:rsidR="00E32611" w:rsidRDefault="00E32611" w:rsidP="00D93162">
      <w:pPr>
        <w:pStyle w:val="ListParagraph"/>
        <w:numPr>
          <w:ilvl w:val="0"/>
          <w:numId w:val="1"/>
        </w:numPr>
        <w:spacing w:line="240" w:lineRule="auto"/>
      </w:pPr>
      <w:r w:rsidRPr="00E32611">
        <w:t>Encourage congregational participation in worship through music.</w:t>
      </w:r>
    </w:p>
    <w:p w14:paraId="15432438" w14:textId="77777777" w:rsidR="00E32611" w:rsidRPr="00E20476" w:rsidRDefault="00E32611" w:rsidP="00E32611">
      <w:pPr>
        <w:pStyle w:val="Heading2"/>
        <w:rPr>
          <w:sz w:val="30"/>
          <w:szCs w:val="30"/>
        </w:rPr>
      </w:pPr>
      <w:r w:rsidRPr="00E20476">
        <w:rPr>
          <w:sz w:val="30"/>
          <w:szCs w:val="30"/>
        </w:rPr>
        <w:t>Program Development</w:t>
      </w:r>
    </w:p>
    <w:p w14:paraId="46A3552A" w14:textId="1BAD0099" w:rsidR="00E32611" w:rsidRDefault="00E32611" w:rsidP="00D93162">
      <w:pPr>
        <w:pStyle w:val="ListParagraph"/>
        <w:numPr>
          <w:ilvl w:val="0"/>
          <w:numId w:val="2"/>
        </w:numPr>
        <w:spacing w:line="240" w:lineRule="auto"/>
      </w:pPr>
      <w:r w:rsidRPr="00E32611">
        <w:t xml:space="preserve">Develop and implement a comprehensive music program that includes a variety of </w:t>
      </w:r>
      <w:r w:rsidR="00596F45">
        <w:t xml:space="preserve">appropriate </w:t>
      </w:r>
      <w:r w:rsidRPr="00E32611">
        <w:t>musical styles and genres.</w:t>
      </w:r>
    </w:p>
    <w:p w14:paraId="50F468AE" w14:textId="0E3F178A" w:rsidR="00E32611" w:rsidRDefault="00E32611" w:rsidP="00D93162">
      <w:pPr>
        <w:pStyle w:val="ListParagraph"/>
        <w:numPr>
          <w:ilvl w:val="0"/>
          <w:numId w:val="2"/>
        </w:numPr>
        <w:spacing w:line="240" w:lineRule="auto"/>
      </w:pPr>
      <w:r w:rsidRPr="00E32611">
        <w:t>Recruit, train, and mentor volunteer musicians</w:t>
      </w:r>
      <w:r w:rsidR="005B57F3">
        <w:t xml:space="preserve"> and vocalists</w:t>
      </w:r>
      <w:r w:rsidRPr="00E32611">
        <w:t>.</w:t>
      </w:r>
    </w:p>
    <w:p w14:paraId="1556DE6D" w14:textId="54733B48" w:rsidR="00E32611" w:rsidRDefault="00E32611" w:rsidP="00D93162">
      <w:pPr>
        <w:pStyle w:val="ListParagraph"/>
        <w:numPr>
          <w:ilvl w:val="0"/>
          <w:numId w:val="2"/>
        </w:numPr>
        <w:spacing w:line="240" w:lineRule="auto"/>
      </w:pPr>
      <w:r w:rsidRPr="00E32611">
        <w:t xml:space="preserve">Organize and </w:t>
      </w:r>
      <w:r w:rsidR="005B57F3">
        <w:t>lead pre-service</w:t>
      </w:r>
      <w:r w:rsidRPr="00E32611">
        <w:t xml:space="preserve"> rehearsals</w:t>
      </w:r>
      <w:r w:rsidR="00CA58DE">
        <w:t xml:space="preserve"> (5pm Saturday)</w:t>
      </w:r>
      <w:r w:rsidRPr="00E32611">
        <w:t>, ensuring that all participants are well-prepared for performances.</w:t>
      </w:r>
    </w:p>
    <w:p w14:paraId="778780C1" w14:textId="77777777" w:rsidR="00E32611" w:rsidRPr="00E20476" w:rsidRDefault="00E32611" w:rsidP="00E32611">
      <w:pPr>
        <w:pStyle w:val="Heading2"/>
        <w:rPr>
          <w:sz w:val="30"/>
          <w:szCs w:val="30"/>
        </w:rPr>
      </w:pPr>
      <w:r w:rsidRPr="00E20476">
        <w:rPr>
          <w:sz w:val="30"/>
          <w:szCs w:val="30"/>
        </w:rPr>
        <w:t>Administrative Duties</w:t>
      </w:r>
    </w:p>
    <w:p w14:paraId="4EA0E3C2" w14:textId="5CC7D71C" w:rsidR="00E32611" w:rsidRDefault="00E32611" w:rsidP="00D93162">
      <w:pPr>
        <w:pStyle w:val="ListParagraph"/>
        <w:numPr>
          <w:ilvl w:val="0"/>
          <w:numId w:val="3"/>
        </w:numPr>
        <w:spacing w:line="240" w:lineRule="auto"/>
      </w:pPr>
      <w:r w:rsidRPr="00E32611">
        <w:t>Manage the music ministry budget, including purchasing music, instruments,</w:t>
      </w:r>
      <w:r w:rsidR="00E20476">
        <w:br/>
      </w:r>
      <w:r w:rsidRPr="00E32611">
        <w:t>and equipment.</w:t>
      </w:r>
    </w:p>
    <w:p w14:paraId="56B88E81" w14:textId="69857A6B" w:rsidR="00E32611" w:rsidRDefault="00E32611" w:rsidP="00D93162">
      <w:pPr>
        <w:pStyle w:val="ListParagraph"/>
        <w:numPr>
          <w:ilvl w:val="0"/>
          <w:numId w:val="3"/>
        </w:numPr>
        <w:spacing w:line="240" w:lineRule="auto"/>
      </w:pPr>
      <w:r w:rsidRPr="00E32611">
        <w:t>Maintain music libraries, ensuring that all music is properly cataloged and accessible.</w:t>
      </w:r>
      <w:r>
        <w:t xml:space="preserve">  (Currently using Planning Center Online and CCLI Song Select.)</w:t>
      </w:r>
    </w:p>
    <w:p w14:paraId="622A33BA" w14:textId="2FD64A92" w:rsidR="00E32611" w:rsidRDefault="00E32611" w:rsidP="00D93162">
      <w:pPr>
        <w:pStyle w:val="ListParagraph"/>
        <w:numPr>
          <w:ilvl w:val="0"/>
          <w:numId w:val="3"/>
        </w:numPr>
        <w:spacing w:line="240" w:lineRule="auto"/>
      </w:pPr>
      <w:r w:rsidRPr="00E32611">
        <w:t xml:space="preserve">Attend </w:t>
      </w:r>
      <w:r w:rsidR="00CA58DE">
        <w:t>occasional</w:t>
      </w:r>
      <w:r w:rsidR="00544869">
        <w:t xml:space="preserve"> worship </w:t>
      </w:r>
      <w:r w:rsidR="00CA58DE">
        <w:t xml:space="preserve">planning </w:t>
      </w:r>
      <w:r w:rsidR="00544869">
        <w:t>meeting</w:t>
      </w:r>
      <w:r w:rsidR="00892CD3">
        <w:t>s</w:t>
      </w:r>
      <w:r w:rsidR="00784F96">
        <w:t xml:space="preserve"> and staff meetings</w:t>
      </w:r>
      <w:r w:rsidR="00EE0A94">
        <w:t xml:space="preserve"> - </w:t>
      </w:r>
      <w:r w:rsidR="00E20476">
        <w:t xml:space="preserve">and </w:t>
      </w:r>
      <w:r w:rsidR="00E20476" w:rsidRPr="00E32611">
        <w:t>participate</w:t>
      </w:r>
      <w:r w:rsidRPr="00E32611">
        <w:t xml:space="preserve"> in church planning and decision</w:t>
      </w:r>
      <w:r w:rsidR="00AD6E98">
        <w:t xml:space="preserve"> </w:t>
      </w:r>
      <w:r w:rsidRPr="00E32611">
        <w:t>making</w:t>
      </w:r>
      <w:r>
        <w:t>.</w:t>
      </w:r>
    </w:p>
    <w:p w14:paraId="6519E4B4" w14:textId="77777777" w:rsidR="00E32611" w:rsidRPr="00AD6E98" w:rsidRDefault="00E32611" w:rsidP="00E32611">
      <w:pPr>
        <w:pStyle w:val="Heading2"/>
        <w:rPr>
          <w:sz w:val="30"/>
          <w:szCs w:val="30"/>
        </w:rPr>
      </w:pPr>
      <w:r w:rsidRPr="00AD6E98">
        <w:rPr>
          <w:sz w:val="30"/>
          <w:szCs w:val="30"/>
        </w:rPr>
        <w:t>Pastoral Care and Support</w:t>
      </w:r>
    </w:p>
    <w:p w14:paraId="7F2B4A11" w14:textId="6B229D77" w:rsidR="00E32611" w:rsidRDefault="00E32611" w:rsidP="00D93162">
      <w:pPr>
        <w:pStyle w:val="ListParagraph"/>
        <w:numPr>
          <w:ilvl w:val="0"/>
          <w:numId w:val="4"/>
        </w:numPr>
        <w:spacing w:line="240" w:lineRule="auto"/>
      </w:pPr>
      <w:r w:rsidRPr="00E32611">
        <w:t xml:space="preserve">Provide spiritual support and pastoral care to </w:t>
      </w:r>
      <w:r>
        <w:t xml:space="preserve">your team of volunteers </w:t>
      </w:r>
      <w:r w:rsidRPr="00E32611">
        <w:t>and musicians.</w:t>
      </w:r>
      <w:r>
        <w:t xml:space="preserve"> </w:t>
      </w:r>
      <w:r w:rsidRPr="00E32611">
        <w:t>Foster a sense of community and fellowship within the music ministry.</w:t>
      </w:r>
    </w:p>
    <w:p w14:paraId="3EE7ACB7" w14:textId="77777777" w:rsidR="00E32611" w:rsidRDefault="00E32611" w:rsidP="00D93162">
      <w:pPr>
        <w:pStyle w:val="ListParagraph"/>
        <w:numPr>
          <w:ilvl w:val="0"/>
          <w:numId w:val="4"/>
        </w:numPr>
        <w:spacing w:line="240" w:lineRule="auto"/>
      </w:pPr>
      <w:r w:rsidRPr="00E32611">
        <w:t>Offer guidance and encouragement to individuals exploring their musical and spiritual gifts.</w:t>
      </w:r>
    </w:p>
    <w:p w14:paraId="0624017E" w14:textId="77777777" w:rsidR="00E32611" w:rsidRPr="00EE0A94" w:rsidRDefault="00E32611" w:rsidP="00E32611">
      <w:pPr>
        <w:pStyle w:val="Heading1"/>
        <w:rPr>
          <w:sz w:val="36"/>
          <w:szCs w:val="36"/>
        </w:rPr>
      </w:pPr>
      <w:r w:rsidRPr="00EE0A94">
        <w:rPr>
          <w:sz w:val="36"/>
          <w:szCs w:val="36"/>
        </w:rPr>
        <w:lastRenderedPageBreak/>
        <w:t>Qualifications</w:t>
      </w:r>
    </w:p>
    <w:p w14:paraId="0FD7C442" w14:textId="77777777" w:rsidR="00E32611" w:rsidRPr="00AD6E98" w:rsidRDefault="00E32611" w:rsidP="00E32611">
      <w:pPr>
        <w:pStyle w:val="Heading2"/>
        <w:rPr>
          <w:sz w:val="30"/>
          <w:szCs w:val="30"/>
        </w:rPr>
      </w:pPr>
      <w:r w:rsidRPr="00AD6E98">
        <w:rPr>
          <w:sz w:val="30"/>
          <w:szCs w:val="30"/>
        </w:rPr>
        <w:t>Education and Experience</w:t>
      </w:r>
    </w:p>
    <w:p w14:paraId="3D726E2A" w14:textId="0D5FF3B4" w:rsidR="00715748" w:rsidRDefault="00715748" w:rsidP="00D93162">
      <w:pPr>
        <w:pStyle w:val="ListParagraph"/>
        <w:numPr>
          <w:ilvl w:val="0"/>
          <w:numId w:val="5"/>
        </w:numPr>
        <w:spacing w:line="240" w:lineRule="auto"/>
      </w:pPr>
      <w:r>
        <w:t>Vibrant personal relationship with Jesus Christ that is reflected in Spirit</w:t>
      </w:r>
      <w:r w:rsidR="009302CA">
        <w:t>-</w:t>
      </w:r>
      <w:r>
        <w:t>led worship.</w:t>
      </w:r>
    </w:p>
    <w:p w14:paraId="160B4C62" w14:textId="02637B00" w:rsidR="00E32611" w:rsidRDefault="00E32611" w:rsidP="00D93162">
      <w:pPr>
        <w:pStyle w:val="ListParagraph"/>
        <w:numPr>
          <w:ilvl w:val="0"/>
          <w:numId w:val="5"/>
        </w:numPr>
        <w:spacing w:line="240" w:lineRule="auto"/>
      </w:pPr>
      <w:r w:rsidRPr="00E32611">
        <w:t>Previous experience in church music ministry, including directing and leading congregational singing.</w:t>
      </w:r>
    </w:p>
    <w:p w14:paraId="365778ED" w14:textId="380E45AE" w:rsidR="00E32611" w:rsidRDefault="00E32611" w:rsidP="00D93162">
      <w:pPr>
        <w:pStyle w:val="ListParagraph"/>
        <w:numPr>
          <w:ilvl w:val="0"/>
          <w:numId w:val="5"/>
        </w:numPr>
        <w:spacing w:line="240" w:lineRule="auto"/>
      </w:pPr>
      <w:r w:rsidRPr="00E32611">
        <w:t xml:space="preserve">Proficiency in playing one or more musical instruments, preferably piano or </w:t>
      </w:r>
      <w:r w:rsidR="00D93162">
        <w:t>guitar</w:t>
      </w:r>
      <w:r w:rsidRPr="00E32611">
        <w:t>.</w:t>
      </w:r>
    </w:p>
    <w:p w14:paraId="69C2AD60" w14:textId="0A0A174F" w:rsidR="00E32611" w:rsidRDefault="00E32611" w:rsidP="00D93162">
      <w:pPr>
        <w:pStyle w:val="ListParagraph"/>
        <w:numPr>
          <w:ilvl w:val="0"/>
          <w:numId w:val="5"/>
        </w:numPr>
        <w:spacing w:line="240" w:lineRule="auto"/>
      </w:pPr>
      <w:r w:rsidRPr="00E32611">
        <w:t xml:space="preserve">Familiarity with a wide range of musical styles and genres, </w:t>
      </w:r>
      <w:r w:rsidR="007F65C0">
        <w:t xml:space="preserve">primarily </w:t>
      </w:r>
      <w:r w:rsidR="001474FC">
        <w:t xml:space="preserve">contemporary worship music and traditional hymns. </w:t>
      </w:r>
    </w:p>
    <w:p w14:paraId="1EF34D13" w14:textId="77777777" w:rsidR="00E32611" w:rsidRPr="008309AF" w:rsidRDefault="00E32611" w:rsidP="00E32611">
      <w:pPr>
        <w:pStyle w:val="Heading2"/>
        <w:rPr>
          <w:sz w:val="30"/>
          <w:szCs w:val="30"/>
        </w:rPr>
      </w:pPr>
      <w:r w:rsidRPr="008309AF">
        <w:rPr>
          <w:sz w:val="30"/>
          <w:szCs w:val="30"/>
        </w:rPr>
        <w:t>Skills and Abilities</w:t>
      </w:r>
    </w:p>
    <w:p w14:paraId="64F9CA99" w14:textId="77777777" w:rsidR="00E32611" w:rsidRDefault="00E32611" w:rsidP="00D93162">
      <w:pPr>
        <w:pStyle w:val="ListParagraph"/>
        <w:numPr>
          <w:ilvl w:val="0"/>
          <w:numId w:val="6"/>
        </w:numPr>
        <w:spacing w:line="240" w:lineRule="auto"/>
      </w:pPr>
      <w:r w:rsidRPr="00E32611">
        <w:t>Strong musical and vocal skills, with the ability to lead and inspire others.</w:t>
      </w:r>
    </w:p>
    <w:p w14:paraId="634D9179" w14:textId="77777777" w:rsidR="00E32611" w:rsidRDefault="00E32611" w:rsidP="00D93162">
      <w:pPr>
        <w:pStyle w:val="ListParagraph"/>
        <w:numPr>
          <w:ilvl w:val="0"/>
          <w:numId w:val="6"/>
        </w:numPr>
        <w:spacing w:line="240" w:lineRule="auto"/>
      </w:pPr>
      <w:r w:rsidRPr="00E32611">
        <w:t>Excellent organizational and administrative abilities.</w:t>
      </w:r>
    </w:p>
    <w:p w14:paraId="091A3793" w14:textId="7078E578" w:rsidR="00E32611" w:rsidRDefault="00E32611" w:rsidP="00D93162">
      <w:pPr>
        <w:pStyle w:val="ListParagraph"/>
        <w:numPr>
          <w:ilvl w:val="0"/>
          <w:numId w:val="6"/>
        </w:numPr>
        <w:spacing w:line="240" w:lineRule="auto"/>
      </w:pPr>
      <w:r w:rsidRPr="00E32611">
        <w:t xml:space="preserve">Effective communication and interpersonal skills, with the ability to work collaboratively with </w:t>
      </w:r>
      <w:r w:rsidR="008309AF">
        <w:t xml:space="preserve">the </w:t>
      </w:r>
      <w:r w:rsidR="00662DE4">
        <w:t>R</w:t>
      </w:r>
      <w:r w:rsidR="001474FC">
        <w:t>ector</w:t>
      </w:r>
      <w:r w:rsidRPr="00E32611">
        <w:t>, staff and volunteers.</w:t>
      </w:r>
    </w:p>
    <w:p w14:paraId="36E5CE90" w14:textId="4781E812" w:rsidR="00E32611" w:rsidRDefault="00E32611" w:rsidP="00D93162">
      <w:pPr>
        <w:pStyle w:val="ListParagraph"/>
        <w:numPr>
          <w:ilvl w:val="0"/>
          <w:numId w:val="6"/>
        </w:numPr>
        <w:spacing w:line="240" w:lineRule="auto"/>
      </w:pPr>
      <w:r w:rsidRPr="00E32611">
        <w:t>Commitment to the mission and values of the church, with a deep understanding of the role of music in worship and spiritual growth.</w:t>
      </w:r>
    </w:p>
    <w:p w14:paraId="16FF2E0A" w14:textId="77777777" w:rsidR="00E32611" w:rsidRDefault="00E32611" w:rsidP="00D93162">
      <w:pPr>
        <w:pStyle w:val="ListParagraph"/>
        <w:numPr>
          <w:ilvl w:val="0"/>
          <w:numId w:val="6"/>
        </w:numPr>
        <w:spacing w:line="240" w:lineRule="auto"/>
      </w:pPr>
      <w:r w:rsidRPr="00E32611">
        <w:t>Ability to foster a positive and inclusive environment within the music ministry.</w:t>
      </w:r>
    </w:p>
    <w:p w14:paraId="714B00B4" w14:textId="66265B54" w:rsidR="00364BBC" w:rsidRDefault="00364BBC" w:rsidP="00D93162">
      <w:pPr>
        <w:pStyle w:val="ListParagraph"/>
        <w:numPr>
          <w:ilvl w:val="0"/>
          <w:numId w:val="6"/>
        </w:numPr>
        <w:spacing w:line="240" w:lineRule="auto"/>
      </w:pPr>
      <w:r>
        <w:t>Competence in computer support functions for planning and communications.</w:t>
      </w:r>
    </w:p>
    <w:p w14:paraId="188A2788" w14:textId="77777777" w:rsidR="00E32611" w:rsidRPr="00DE259B" w:rsidRDefault="00E32611" w:rsidP="00E32611">
      <w:pPr>
        <w:pStyle w:val="Heading1"/>
        <w:rPr>
          <w:sz w:val="36"/>
          <w:szCs w:val="36"/>
        </w:rPr>
      </w:pPr>
      <w:r w:rsidRPr="00DE259B">
        <w:rPr>
          <w:sz w:val="36"/>
          <w:szCs w:val="36"/>
        </w:rPr>
        <w:t>Application Process</w:t>
      </w:r>
    </w:p>
    <w:p w14:paraId="27198353" w14:textId="2723F38F" w:rsidR="00E32611" w:rsidRDefault="00E32611" w:rsidP="00D93162">
      <w:pPr>
        <w:spacing w:line="240" w:lineRule="auto"/>
      </w:pPr>
      <w:r w:rsidRPr="00E32611">
        <w:t>Interested candidates are invited to submit a resume, cover letter</w:t>
      </w:r>
      <w:r w:rsidR="00DE259B">
        <w:t xml:space="preserve"> </w:t>
      </w:r>
      <w:r w:rsidRPr="00E32611">
        <w:t>and references to</w:t>
      </w:r>
      <w:r w:rsidR="0024545A">
        <w:t xml:space="preserve"> The Rev. John Heidengren, Rector, at </w:t>
      </w:r>
      <w:hyperlink r:id="rId5" w:history="1">
        <w:r w:rsidR="00D93162" w:rsidRPr="00BA300E">
          <w:rPr>
            <w:rStyle w:val="Hyperlink"/>
          </w:rPr>
          <w:t>papajmh@hotmail.com</w:t>
        </w:r>
      </w:hyperlink>
      <w:r w:rsidR="00D93162">
        <w:t xml:space="preserve">   </w:t>
      </w:r>
      <w:r w:rsidRPr="00E32611">
        <w:t xml:space="preserve"> </w:t>
      </w:r>
    </w:p>
    <w:p w14:paraId="3AE95D6C" w14:textId="77777777" w:rsidR="00E32611" w:rsidRPr="00DE259B" w:rsidRDefault="00E32611" w:rsidP="00E32611">
      <w:pPr>
        <w:pStyle w:val="Heading1"/>
        <w:rPr>
          <w:sz w:val="36"/>
          <w:szCs w:val="36"/>
        </w:rPr>
      </w:pPr>
      <w:r w:rsidRPr="00DE259B">
        <w:rPr>
          <w:sz w:val="36"/>
          <w:szCs w:val="36"/>
        </w:rPr>
        <w:t>Conclusion</w:t>
      </w:r>
    </w:p>
    <w:p w14:paraId="5163C74F" w14:textId="0CB3A2F2" w:rsidR="00E32611" w:rsidRDefault="00E32611" w:rsidP="00D93162">
      <w:pPr>
        <w:spacing w:line="240" w:lineRule="auto"/>
      </w:pPr>
      <w:r w:rsidRPr="00E32611">
        <w:t xml:space="preserve">The Music Minister plays a vital role in the spiritual life of </w:t>
      </w:r>
      <w:r w:rsidR="00A71457">
        <w:t>our growing</w:t>
      </w:r>
      <w:r w:rsidRPr="00E32611">
        <w:t xml:space="preserve"> congregation by </w:t>
      </w:r>
      <w:r w:rsidR="00956E23">
        <w:t>enhancing</w:t>
      </w:r>
      <w:r w:rsidRPr="00E32611">
        <w:t xml:space="preserve"> worship through music. This position offers a unique opportunity to lead and develop a dynamic music ministry that celebrates the </w:t>
      </w:r>
      <w:r w:rsidR="00956E23">
        <w:t xml:space="preserve">musical </w:t>
      </w:r>
      <w:r w:rsidRPr="00E32611">
        <w:t xml:space="preserve">diversity of </w:t>
      </w:r>
      <w:r w:rsidR="00956E23">
        <w:t>our</w:t>
      </w:r>
      <w:r w:rsidRPr="00E32611">
        <w:t xml:space="preserve"> church community. If you are passionate about music and ministry, we encourage you to apply and join our dedicated team.</w:t>
      </w:r>
    </w:p>
    <w:p w14:paraId="36D60B2F" w14:textId="77777777" w:rsidR="00D93162" w:rsidRDefault="00D93162" w:rsidP="00E32611"/>
    <w:p w14:paraId="2E301C87" w14:textId="7226B708" w:rsidR="00D93162" w:rsidRPr="00DE259B" w:rsidRDefault="00D93162" w:rsidP="00D93162">
      <w:pPr>
        <w:spacing w:line="240" w:lineRule="auto"/>
        <w:rPr>
          <w:sz w:val="36"/>
          <w:szCs w:val="36"/>
        </w:rPr>
      </w:pPr>
      <w:r w:rsidRPr="00DE259B">
        <w:rPr>
          <w:sz w:val="36"/>
          <w:szCs w:val="36"/>
        </w:rPr>
        <w:t xml:space="preserve">Prince of Peace </w:t>
      </w:r>
      <w:r w:rsidR="005A20EE" w:rsidRPr="00DE259B">
        <w:rPr>
          <w:sz w:val="36"/>
          <w:szCs w:val="36"/>
        </w:rPr>
        <w:t xml:space="preserve">Anglican </w:t>
      </w:r>
      <w:r w:rsidRPr="00DE259B">
        <w:rPr>
          <w:sz w:val="36"/>
          <w:szCs w:val="36"/>
        </w:rPr>
        <w:t>Church</w:t>
      </w:r>
      <w:r w:rsidRPr="00DE259B">
        <w:rPr>
          <w:sz w:val="36"/>
          <w:szCs w:val="36"/>
        </w:rPr>
        <w:br/>
        <w:t>1314 Gringo Road</w:t>
      </w:r>
      <w:r w:rsidRPr="00DE259B">
        <w:rPr>
          <w:sz w:val="36"/>
          <w:szCs w:val="36"/>
        </w:rPr>
        <w:br/>
        <w:t>Hopewell Twp., PA  15001</w:t>
      </w:r>
      <w:r w:rsidRPr="00DE259B">
        <w:rPr>
          <w:sz w:val="36"/>
          <w:szCs w:val="36"/>
        </w:rPr>
        <w:br/>
      </w:r>
      <w:hyperlink r:id="rId6" w:history="1">
        <w:r w:rsidRPr="00DE259B">
          <w:rPr>
            <w:rStyle w:val="Hyperlink"/>
            <w:sz w:val="36"/>
            <w:szCs w:val="36"/>
          </w:rPr>
          <w:t>www.Pop-church.com</w:t>
        </w:r>
      </w:hyperlink>
      <w:r w:rsidRPr="00DE259B">
        <w:rPr>
          <w:sz w:val="36"/>
          <w:szCs w:val="36"/>
        </w:rPr>
        <w:t xml:space="preserve"> </w:t>
      </w:r>
    </w:p>
    <w:p w14:paraId="4E170B01" w14:textId="5D48EAC7" w:rsidR="00D81E94" w:rsidRPr="00E32611" w:rsidRDefault="00D81E94" w:rsidP="00E32611"/>
    <w:sectPr w:rsidR="00D81E94" w:rsidRPr="00E32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24635"/>
    <w:multiLevelType w:val="hybridMultilevel"/>
    <w:tmpl w:val="243ED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A3EFC"/>
    <w:multiLevelType w:val="hybridMultilevel"/>
    <w:tmpl w:val="120A4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705F"/>
    <w:multiLevelType w:val="hybridMultilevel"/>
    <w:tmpl w:val="85664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E5F9A"/>
    <w:multiLevelType w:val="hybridMultilevel"/>
    <w:tmpl w:val="C6124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E0737"/>
    <w:multiLevelType w:val="hybridMultilevel"/>
    <w:tmpl w:val="F1167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822D1"/>
    <w:multiLevelType w:val="hybridMultilevel"/>
    <w:tmpl w:val="ED8CD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B1957"/>
    <w:multiLevelType w:val="hybridMultilevel"/>
    <w:tmpl w:val="BC56D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149703">
    <w:abstractNumId w:val="2"/>
  </w:num>
  <w:num w:numId="2" w16cid:durableId="1655523263">
    <w:abstractNumId w:val="5"/>
  </w:num>
  <w:num w:numId="3" w16cid:durableId="908421347">
    <w:abstractNumId w:val="3"/>
  </w:num>
  <w:num w:numId="4" w16cid:durableId="385614495">
    <w:abstractNumId w:val="6"/>
  </w:num>
  <w:num w:numId="5" w16cid:durableId="559051993">
    <w:abstractNumId w:val="1"/>
  </w:num>
  <w:num w:numId="6" w16cid:durableId="310908492">
    <w:abstractNumId w:val="0"/>
  </w:num>
  <w:num w:numId="7" w16cid:durableId="1989941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11"/>
    <w:rsid w:val="00046BCE"/>
    <w:rsid w:val="001474FC"/>
    <w:rsid w:val="00150E7B"/>
    <w:rsid w:val="0024545A"/>
    <w:rsid w:val="0025235F"/>
    <w:rsid w:val="00364BBC"/>
    <w:rsid w:val="003F1DE8"/>
    <w:rsid w:val="004838BF"/>
    <w:rsid w:val="004A7B6A"/>
    <w:rsid w:val="00544869"/>
    <w:rsid w:val="00596F45"/>
    <w:rsid w:val="005A20EE"/>
    <w:rsid w:val="005A7C4C"/>
    <w:rsid w:val="005B57F3"/>
    <w:rsid w:val="005F20A5"/>
    <w:rsid w:val="00662DE4"/>
    <w:rsid w:val="006F7012"/>
    <w:rsid w:val="00715748"/>
    <w:rsid w:val="0075566C"/>
    <w:rsid w:val="007701E7"/>
    <w:rsid w:val="00784F96"/>
    <w:rsid w:val="007A1972"/>
    <w:rsid w:val="007B293B"/>
    <w:rsid w:val="007F65C0"/>
    <w:rsid w:val="008309AF"/>
    <w:rsid w:val="00892CD3"/>
    <w:rsid w:val="008F39C0"/>
    <w:rsid w:val="009302CA"/>
    <w:rsid w:val="00956E23"/>
    <w:rsid w:val="009E7112"/>
    <w:rsid w:val="00A304B2"/>
    <w:rsid w:val="00A71457"/>
    <w:rsid w:val="00AB68E3"/>
    <w:rsid w:val="00AD6E98"/>
    <w:rsid w:val="00AE52C1"/>
    <w:rsid w:val="00B83A0B"/>
    <w:rsid w:val="00B86827"/>
    <w:rsid w:val="00BE1C25"/>
    <w:rsid w:val="00CA58DE"/>
    <w:rsid w:val="00D72280"/>
    <w:rsid w:val="00D81E94"/>
    <w:rsid w:val="00D93162"/>
    <w:rsid w:val="00DE259B"/>
    <w:rsid w:val="00E20476"/>
    <w:rsid w:val="00E32611"/>
    <w:rsid w:val="00EE0A94"/>
    <w:rsid w:val="00FB45F3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38F7F"/>
  <w15:chartTrackingRefBased/>
  <w15:docId w15:val="{AF8681A4-C320-4F42-8AB1-21637DD4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2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6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32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6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6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6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6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6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6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6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26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6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26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6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6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31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p-church.com" TargetMode="External"/><Relationship Id="rId5" Type="http://schemas.openxmlformats.org/officeDocument/2006/relationships/hyperlink" Target="mailto:papajmh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Barravecchio</dc:creator>
  <cp:keywords/>
  <dc:description/>
  <cp:lastModifiedBy>Prince of Peace Church</cp:lastModifiedBy>
  <cp:revision>4</cp:revision>
  <cp:lastPrinted>2025-01-27T18:32:00Z</cp:lastPrinted>
  <dcterms:created xsi:type="dcterms:W3CDTF">2025-04-02T19:42:00Z</dcterms:created>
  <dcterms:modified xsi:type="dcterms:W3CDTF">2025-04-02T20:02:00Z</dcterms:modified>
</cp:coreProperties>
</file>